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0F2" w:rsidRDefault="00DE19DF" w:rsidP="00DE19DF">
      <w:pPr>
        <w:pStyle w:val="Title"/>
        <w:spacing w:after="120"/>
      </w:pPr>
      <w:r>
        <w:t xml:space="preserve">The </w:t>
      </w:r>
      <w:proofErr w:type="spellStart"/>
      <w:r>
        <w:t>Subskills</w:t>
      </w:r>
      <w:proofErr w:type="spellEnd"/>
      <w:r>
        <w:t xml:space="preserve"> of Reading</w:t>
      </w:r>
      <w:r w:rsidR="00595E21">
        <w:t xml:space="preserve"> – Objectives</w:t>
      </w:r>
    </w:p>
    <w:p w:rsidR="00E7519C" w:rsidRPr="00595E21" w:rsidRDefault="00E7519C" w:rsidP="00595E21">
      <w:pPr>
        <w:pStyle w:val="Heading1"/>
        <w:spacing w:line="240" w:lineRule="auto"/>
        <w:rPr>
          <w:sz w:val="52"/>
          <w:szCs w:val="52"/>
        </w:rPr>
      </w:pPr>
      <w:r w:rsidRPr="00595E21">
        <w:rPr>
          <w:sz w:val="52"/>
          <w:szCs w:val="52"/>
        </w:rPr>
        <w:t>TSWBAT:</w:t>
      </w:r>
    </w:p>
    <w:p w:rsidR="00DE19DF" w:rsidRDefault="00DE19DF" w:rsidP="00595E21">
      <w:pPr>
        <w:pStyle w:val="Heading1"/>
        <w:spacing w:before="120"/>
        <w:ind w:left="720"/>
      </w:pPr>
      <w:r>
        <w:t>Beginning Reading skills</w:t>
      </w:r>
    </w:p>
    <w:p w:rsidR="00E7519C" w:rsidRDefault="00E7519C" w:rsidP="00595E21">
      <w:pPr>
        <w:pStyle w:val="ListParagraph"/>
        <w:numPr>
          <w:ilvl w:val="0"/>
          <w:numId w:val="5"/>
        </w:numPr>
        <w:ind w:left="1440"/>
      </w:pPr>
      <w:r>
        <w:t>decode words using the pattern</w:t>
      </w:r>
      <w:r w:rsidR="00595E21">
        <w:t>/combination/specific  sound</w:t>
      </w:r>
      <w:r>
        <w:t>_______</w:t>
      </w:r>
    </w:p>
    <w:p w:rsidR="00E7519C" w:rsidRDefault="00E7519C" w:rsidP="00595E21">
      <w:pPr>
        <w:pStyle w:val="ListParagraph"/>
        <w:numPr>
          <w:ilvl w:val="0"/>
          <w:numId w:val="5"/>
        </w:numPr>
        <w:ind w:left="1440"/>
      </w:pPr>
      <w:r>
        <w:t>decode using 2 different rules of syllabication</w:t>
      </w:r>
    </w:p>
    <w:p w:rsidR="00E7519C" w:rsidRDefault="00E7519C" w:rsidP="00595E21">
      <w:pPr>
        <w:pStyle w:val="ListParagraph"/>
        <w:numPr>
          <w:ilvl w:val="0"/>
          <w:numId w:val="5"/>
        </w:numPr>
        <w:ind w:left="1440"/>
      </w:pPr>
      <w:r>
        <w:t>recognize the text/word pattern as an aide to comprehension.</w:t>
      </w:r>
    </w:p>
    <w:p w:rsidR="00DE19DF" w:rsidRDefault="00DE19DF" w:rsidP="00595E21">
      <w:pPr>
        <w:pStyle w:val="Heading1"/>
        <w:spacing w:before="120"/>
        <w:ind w:left="720"/>
      </w:pPr>
      <w:r>
        <w:t>Reading Speed</w:t>
      </w:r>
    </w:p>
    <w:p w:rsidR="00E7519C" w:rsidRPr="00E7519C" w:rsidRDefault="00E7519C" w:rsidP="00595E21">
      <w:pPr>
        <w:pStyle w:val="ListParagraph"/>
        <w:numPr>
          <w:ilvl w:val="0"/>
          <w:numId w:val="6"/>
        </w:numPr>
        <w:ind w:left="1440"/>
      </w:pPr>
      <w:r>
        <w:t>increase their reading speed</w:t>
      </w:r>
    </w:p>
    <w:p w:rsidR="00DE19DF" w:rsidRDefault="00DE19DF" w:rsidP="00595E21">
      <w:pPr>
        <w:pStyle w:val="Heading1"/>
        <w:spacing w:before="120"/>
        <w:ind w:left="720"/>
      </w:pPr>
      <w:r>
        <w:t>Reading Skills Involving Vocabulary</w:t>
      </w:r>
    </w:p>
    <w:p w:rsidR="00DE19DF" w:rsidRDefault="00E7519C" w:rsidP="00595E21">
      <w:pPr>
        <w:pStyle w:val="ListParagraph"/>
        <w:numPr>
          <w:ilvl w:val="0"/>
          <w:numId w:val="2"/>
        </w:numPr>
        <w:ind w:left="1440"/>
      </w:pPr>
      <w:r>
        <w:t>i</w:t>
      </w:r>
      <w:r w:rsidR="00DE19DF">
        <w:t>dentify vocabulary in context</w:t>
      </w:r>
      <w:r>
        <w:t xml:space="preserve"> and extract meaning</w:t>
      </w:r>
    </w:p>
    <w:p w:rsidR="00DE19DF" w:rsidRDefault="00E7519C" w:rsidP="00595E21">
      <w:pPr>
        <w:pStyle w:val="ListParagraph"/>
        <w:numPr>
          <w:ilvl w:val="0"/>
          <w:numId w:val="2"/>
        </w:numPr>
        <w:ind w:left="1440"/>
      </w:pPr>
      <w:r>
        <w:t>i</w:t>
      </w:r>
      <w:r w:rsidR="00DE19DF">
        <w:t>ndentifying the structure of vocabulary to extract meaning</w:t>
      </w:r>
    </w:p>
    <w:p w:rsidR="00DE19DF" w:rsidRDefault="00E7519C" w:rsidP="00595E21">
      <w:pPr>
        <w:pStyle w:val="ListParagraph"/>
        <w:numPr>
          <w:ilvl w:val="0"/>
          <w:numId w:val="2"/>
        </w:numPr>
        <w:ind w:left="1440"/>
      </w:pPr>
      <w:r>
        <w:t>use a dictionary as an aid to extracting meaning</w:t>
      </w:r>
    </w:p>
    <w:p w:rsidR="00DE19DF" w:rsidRDefault="00DE19DF" w:rsidP="00595E21">
      <w:pPr>
        <w:pStyle w:val="Heading1"/>
        <w:spacing w:before="120"/>
        <w:ind w:left="720"/>
      </w:pPr>
      <w:r>
        <w:t>Reading Skills That Involve the Structure of the Text</w:t>
      </w:r>
    </w:p>
    <w:p w:rsidR="00DE19DF" w:rsidRDefault="00E7519C" w:rsidP="00595E21">
      <w:pPr>
        <w:pStyle w:val="ListParagraph"/>
        <w:numPr>
          <w:ilvl w:val="0"/>
          <w:numId w:val="3"/>
        </w:numPr>
        <w:ind w:left="1440"/>
      </w:pPr>
      <w:r>
        <w:t>identify the genre of the text and list ___ of its features.</w:t>
      </w:r>
    </w:p>
    <w:p w:rsidR="00DE19DF" w:rsidRDefault="00E7519C" w:rsidP="00595E21">
      <w:pPr>
        <w:pStyle w:val="ListParagraph"/>
        <w:numPr>
          <w:ilvl w:val="0"/>
          <w:numId w:val="3"/>
        </w:numPr>
        <w:spacing w:after="0"/>
        <w:ind w:left="1440"/>
      </w:pPr>
      <w:r>
        <w:t>identify  the structure of the text and list ___of its features (</w:t>
      </w:r>
      <w:r w:rsidR="00DE19DF">
        <w:t xml:space="preserve"> narrative, descriptive or expository</w:t>
      </w:r>
      <w:r>
        <w:t>)</w:t>
      </w:r>
    </w:p>
    <w:p w:rsidR="00E7519C" w:rsidRDefault="00E7519C" w:rsidP="00595E21">
      <w:pPr>
        <w:pStyle w:val="ListParagraph"/>
        <w:numPr>
          <w:ilvl w:val="0"/>
          <w:numId w:val="3"/>
        </w:numPr>
        <w:ind w:left="1440"/>
      </w:pPr>
      <w:r>
        <w:t>extract the sequence of the text (time order)</w:t>
      </w:r>
    </w:p>
    <w:p w:rsidR="00DE19DF" w:rsidRDefault="00595E21" w:rsidP="00595E21">
      <w:pPr>
        <w:pStyle w:val="ListParagraph"/>
        <w:numPr>
          <w:ilvl w:val="0"/>
          <w:numId w:val="3"/>
        </w:numPr>
        <w:ind w:left="1440"/>
      </w:pPr>
      <w:r>
        <w:t xml:space="preserve">extract the </w:t>
      </w:r>
      <w:r w:rsidR="00DE19DF">
        <w:t xml:space="preserve"> </w:t>
      </w:r>
      <w:r>
        <w:t>cause and effect pattern in a text</w:t>
      </w:r>
    </w:p>
    <w:p w:rsidR="00595E21" w:rsidRDefault="00595E21" w:rsidP="00595E21">
      <w:pPr>
        <w:pStyle w:val="ListParagraph"/>
        <w:numPr>
          <w:ilvl w:val="0"/>
          <w:numId w:val="3"/>
        </w:numPr>
        <w:ind w:left="1440"/>
      </w:pPr>
      <w:r>
        <w:t>extract the comparison/contrast pattern in a text</w:t>
      </w:r>
    </w:p>
    <w:p w:rsidR="00595E21" w:rsidRDefault="00595E21" w:rsidP="00595E21">
      <w:pPr>
        <w:pStyle w:val="ListParagraph"/>
        <w:numPr>
          <w:ilvl w:val="0"/>
          <w:numId w:val="3"/>
        </w:numPr>
        <w:ind w:left="1440"/>
      </w:pPr>
      <w:r>
        <w:t>extract the hierarchy of a listing in a simple listing text</w:t>
      </w:r>
    </w:p>
    <w:p w:rsidR="00DE19DF" w:rsidRDefault="00595E21" w:rsidP="00994F8D">
      <w:pPr>
        <w:pStyle w:val="ListParagraph"/>
        <w:numPr>
          <w:ilvl w:val="0"/>
          <w:numId w:val="3"/>
        </w:numPr>
        <w:ind w:left="1440"/>
      </w:pPr>
      <w:r>
        <w:t>recognize the</w:t>
      </w:r>
      <w:r w:rsidR="00DE19DF">
        <w:t xml:space="preserve"> cohesive features</w:t>
      </w:r>
      <w:r>
        <w:t xml:space="preserve"> </w:t>
      </w:r>
      <w:r w:rsidR="00DE19DF">
        <w:t xml:space="preserve">(at and beyond the sentence level) </w:t>
      </w:r>
      <w:r>
        <w:t>in a text</w:t>
      </w:r>
    </w:p>
    <w:p w:rsidR="00DE19DF" w:rsidRDefault="00595E21" w:rsidP="00595E21">
      <w:pPr>
        <w:pStyle w:val="ListParagraph"/>
        <w:numPr>
          <w:ilvl w:val="0"/>
          <w:numId w:val="3"/>
        </w:numPr>
        <w:ind w:left="1440"/>
      </w:pPr>
      <w:r>
        <w:t>use previewing and prediction</w:t>
      </w:r>
      <w:r w:rsidR="00DE19DF">
        <w:t xml:space="preserve"> as an aid to comprehension</w:t>
      </w:r>
    </w:p>
    <w:p w:rsidR="00DE19DF" w:rsidRDefault="00DE19DF" w:rsidP="00595E21">
      <w:pPr>
        <w:pStyle w:val="Heading1"/>
        <w:spacing w:before="120"/>
        <w:ind w:left="720"/>
      </w:pPr>
      <w:r>
        <w:t>Reading Skills that Involve the Readers’ Interpretation of the Text</w:t>
      </w:r>
    </w:p>
    <w:p w:rsidR="00DE19DF" w:rsidRDefault="00595E21" w:rsidP="00595E21">
      <w:pPr>
        <w:pStyle w:val="ListParagraph"/>
        <w:numPr>
          <w:ilvl w:val="0"/>
          <w:numId w:val="4"/>
        </w:numPr>
        <w:ind w:left="1440"/>
      </w:pPr>
      <w:r>
        <w:t>match a reading style to the specific purpose of a text - r</w:t>
      </w:r>
      <w:r w:rsidR="00DE19DF">
        <w:t>eading for a specific purpose – specific information or gist (scanning and skimming)</w:t>
      </w:r>
    </w:p>
    <w:p w:rsidR="00DE19DF" w:rsidRDefault="00595E21" w:rsidP="00595E21">
      <w:pPr>
        <w:pStyle w:val="ListParagraph"/>
        <w:numPr>
          <w:ilvl w:val="0"/>
          <w:numId w:val="4"/>
        </w:numPr>
        <w:ind w:left="1440"/>
      </w:pPr>
      <w:r>
        <w:t>read to acquire the</w:t>
      </w:r>
      <w:r w:rsidR="00DE19DF">
        <w:t xml:space="preserve"> main idea and supporting details – when the ideas in the texts are of the utmost importance to you</w:t>
      </w:r>
    </w:p>
    <w:p w:rsidR="00DE19DF" w:rsidRDefault="00595E21" w:rsidP="00595E21">
      <w:pPr>
        <w:pStyle w:val="ListParagraph"/>
        <w:numPr>
          <w:ilvl w:val="0"/>
          <w:numId w:val="4"/>
        </w:numPr>
        <w:ind w:left="1440"/>
      </w:pPr>
      <w:r>
        <w:t>inference ideas, causes, etc in a text</w:t>
      </w:r>
    </w:p>
    <w:p w:rsidR="00DE19DF" w:rsidRDefault="00595E21" w:rsidP="00595E21">
      <w:pPr>
        <w:pStyle w:val="ListParagraph"/>
        <w:numPr>
          <w:ilvl w:val="0"/>
          <w:numId w:val="4"/>
        </w:numPr>
        <w:ind w:left="1440"/>
      </w:pPr>
      <w:r>
        <w:t>d</w:t>
      </w:r>
      <w:r w:rsidR="00DE19DF">
        <w:t>istinguishing facts and opinions</w:t>
      </w:r>
    </w:p>
    <w:p w:rsidR="00DE19DF" w:rsidRDefault="00DE19DF" w:rsidP="00595E21">
      <w:pPr>
        <w:pStyle w:val="Heading1"/>
        <w:spacing w:before="120"/>
        <w:ind w:left="720"/>
      </w:pPr>
      <w:r>
        <w:t>Reading for Pleasure</w:t>
      </w:r>
    </w:p>
    <w:p w:rsidR="00595E21" w:rsidRDefault="00595E21" w:rsidP="00595E21">
      <w:pPr>
        <w:pStyle w:val="ListParagraph"/>
        <w:numPr>
          <w:ilvl w:val="0"/>
          <w:numId w:val="7"/>
        </w:numPr>
      </w:pPr>
      <w:r>
        <w:t>choose a book that matches their needs and reading levels</w:t>
      </w:r>
    </w:p>
    <w:p w:rsidR="00595E21" w:rsidRPr="00595E21" w:rsidRDefault="00595E21" w:rsidP="00595E21">
      <w:pPr>
        <w:pStyle w:val="ListParagraph"/>
        <w:numPr>
          <w:ilvl w:val="0"/>
          <w:numId w:val="7"/>
        </w:numPr>
      </w:pPr>
      <w:r>
        <w:t xml:space="preserve">engage in sustain silent reading </w:t>
      </w:r>
    </w:p>
    <w:sectPr w:rsidR="00595E21" w:rsidRPr="00595E21" w:rsidSect="00C370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10372"/>
    <w:multiLevelType w:val="hybridMultilevel"/>
    <w:tmpl w:val="B31A6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14963"/>
    <w:multiLevelType w:val="hybridMultilevel"/>
    <w:tmpl w:val="51C21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405F14"/>
    <w:multiLevelType w:val="hybridMultilevel"/>
    <w:tmpl w:val="8618C8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EAF7516"/>
    <w:multiLevelType w:val="hybridMultilevel"/>
    <w:tmpl w:val="3EC46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816806"/>
    <w:multiLevelType w:val="hybridMultilevel"/>
    <w:tmpl w:val="F2A42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750B32"/>
    <w:multiLevelType w:val="hybridMultilevel"/>
    <w:tmpl w:val="4DD6A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0F5348"/>
    <w:multiLevelType w:val="hybridMultilevel"/>
    <w:tmpl w:val="92542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E19DF"/>
    <w:rsid w:val="00055F2B"/>
    <w:rsid w:val="00287FC3"/>
    <w:rsid w:val="00483532"/>
    <w:rsid w:val="00501184"/>
    <w:rsid w:val="00595E21"/>
    <w:rsid w:val="00664B6A"/>
    <w:rsid w:val="008E7752"/>
    <w:rsid w:val="00994F8D"/>
    <w:rsid w:val="00B22E0C"/>
    <w:rsid w:val="00B90A56"/>
    <w:rsid w:val="00C370F2"/>
    <w:rsid w:val="00DE19DF"/>
    <w:rsid w:val="00E75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0F2"/>
  </w:style>
  <w:style w:type="paragraph" w:styleId="Heading1">
    <w:name w:val="heading 1"/>
    <w:basedOn w:val="Normal"/>
    <w:next w:val="Normal"/>
    <w:link w:val="Heading1Char"/>
    <w:uiPriority w:val="9"/>
    <w:qFormat/>
    <w:rsid w:val="00DE19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E19D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E19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E19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DE19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</dc:creator>
  <cp:lastModifiedBy>Deborah</cp:lastModifiedBy>
  <cp:revision>2</cp:revision>
  <cp:lastPrinted>2012-12-15T13:42:00Z</cp:lastPrinted>
  <dcterms:created xsi:type="dcterms:W3CDTF">2013-01-22T07:38:00Z</dcterms:created>
  <dcterms:modified xsi:type="dcterms:W3CDTF">2013-01-22T07:38:00Z</dcterms:modified>
</cp:coreProperties>
</file>